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Assignment 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spacing w:after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Need to use Prometheus Time Series Database and plot your own performance graphs using Grafana Dashboard by creating different movement graphs as per the attendance marking parameter.</w:t>
      </w:r>
    </w:p>
    <w:p w:rsidR="00000000" w:rsidDel="00000000" w:rsidP="00000000" w:rsidRDefault="00000000" w:rsidRPr="00000000" w14:paraId="00000004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 Setup Grafana run below given command:</w:t>
      </w:r>
    </w:p>
    <w:p w:rsidR="00000000" w:rsidDel="00000000" w:rsidP="00000000" w:rsidRDefault="00000000" w:rsidRPr="00000000" w14:paraId="00000006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root@yogendra:/home# </w:t>
      </w:r>
      <w:r w:rsidDel="00000000" w:rsidR="00000000" w:rsidRPr="00000000">
        <w:rPr>
          <w:b w:val="1"/>
          <w:sz w:val="24"/>
          <w:szCs w:val="24"/>
          <w:rtl w:val="0"/>
        </w:rPr>
        <w:t xml:space="preserve">docker run -itd --name grafana -p 3000:3000 docker.io/grafana/grafana</w:t>
      </w:r>
    </w:p>
    <w:p w:rsidR="00000000" w:rsidDel="00000000" w:rsidP="00000000" w:rsidRDefault="00000000" w:rsidRPr="00000000" w14:paraId="0000000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root@yogendra:/home# </w:t>
      </w:r>
      <w:r w:rsidDel="00000000" w:rsidR="00000000" w:rsidRPr="00000000">
        <w:rPr>
          <w:b w:val="1"/>
          <w:sz w:val="24"/>
          <w:szCs w:val="24"/>
          <w:rtl w:val="0"/>
        </w:rPr>
        <w:t xml:space="preserve">docker ps</w:t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CONTAINER ID   IMAGE         </w:t>
        <w:tab/>
        <w:t xml:space="preserve">COMMAND          </w:t>
        <w:tab/>
        <w:t xml:space="preserve">CREATED      </w:t>
        <w:tab/>
        <w:t xml:space="preserve">STATUS      </w:t>
        <w:tab/>
        <w:t xml:space="preserve">PORTS                                   </w:t>
        <w:tab/>
        <w:t xml:space="preserve">NAMES</w:t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b806cb91ab7a   grafana/grafana   "/run.sh"        </w:t>
        <w:tab/>
        <w:t xml:space="preserve">24 seconds ago   Up 23 seconds   0.0.0.0:3000-&gt;3000/tcp, :::3000-&gt;3000/tcp   grafana</w:t>
      </w:r>
    </w:p>
    <w:p w:rsidR="00000000" w:rsidDel="00000000" w:rsidP="00000000" w:rsidRDefault="00000000" w:rsidRPr="00000000" w14:paraId="0000000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root@yogendra:/home# </w:t>
      </w:r>
      <w:r w:rsidDel="00000000" w:rsidR="00000000" w:rsidRPr="00000000">
        <w:rPr>
          <w:b w:val="1"/>
          <w:sz w:val="24"/>
          <w:szCs w:val="24"/>
          <w:rtl w:val="0"/>
        </w:rPr>
        <w:t xml:space="preserve">docker exec -it grafana bash</w:t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bash-5.1$ ls</w:t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LICENSE      </w:t>
        <w:tab/>
        <w:t xml:space="preserve">NOTICE.md    </w:t>
        <w:tab/>
        <w:t xml:space="preserve">README.md    </w:t>
        <w:tab/>
        <w:t xml:space="preserve">VERSION      </w:t>
        <w:tab/>
        <w:t xml:space="preserve">bin          </w:t>
        <w:tab/>
        <w:t xml:space="preserve">conf         </w:t>
        <w:tab/>
        <w:t xml:space="preserve">plugins-bundled  public       </w:t>
        <w:tab/>
        <w:t xml:space="preserve">scripts</w:t>
      </w:r>
    </w:p>
    <w:p w:rsidR="00000000" w:rsidDel="00000000" w:rsidP="00000000" w:rsidRDefault="00000000" w:rsidRPr="00000000" w14:paraId="0000000F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bash-5.1$ </w:t>
      </w:r>
      <w:r w:rsidDel="00000000" w:rsidR="00000000" w:rsidRPr="00000000">
        <w:rPr>
          <w:b w:val="1"/>
          <w:sz w:val="24"/>
          <w:szCs w:val="24"/>
          <w:rtl w:val="0"/>
        </w:rPr>
        <w:t xml:space="preserve">grafana-cli plugins install grafana-googlesheets-datasource</w:t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✔ Downloaded and extracted grafana-googlesheets-datasource v1.1.5 zip successfully to /var/lib/grafana/plugins/grafana-googlesheets-datasource</w:t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Please restart Grafana after installing plugins. Refer to Grafana documentation for instructions if necessary.</w:t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bash-5.1$</w:t>
      </w:r>
    </w:p>
    <w:p w:rsidR="00000000" w:rsidDel="00000000" w:rsidP="00000000" w:rsidRDefault="00000000" w:rsidRPr="00000000" w14:paraId="0000001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OR</w:t>
      </w:r>
    </w:p>
    <w:p w:rsidR="00000000" w:rsidDel="00000000" w:rsidP="00000000" w:rsidRDefault="00000000" w:rsidRPr="00000000" w14:paraId="0000001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Run below given command:</w:t>
      </w:r>
    </w:p>
    <w:p w:rsidR="00000000" w:rsidDel="00000000" w:rsidP="00000000" w:rsidRDefault="00000000" w:rsidRPr="00000000" w14:paraId="0000001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root@yogendra:/home# </w:t>
      </w:r>
      <w:r w:rsidDel="00000000" w:rsidR="00000000" w:rsidRPr="00000000">
        <w:rPr>
          <w:b w:val="1"/>
          <w:sz w:val="24"/>
          <w:szCs w:val="24"/>
          <w:rtl w:val="0"/>
        </w:rPr>
        <w:t xml:space="preserve">docker run -itd --name grafana -p 3000:3000 -e "GF_INSTALL_PLUGINS=grafana-googlesheets-datasource" docker.io/grafana/grafana</w:t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Open the browser and write below given to open the grafana.</w:t>
      </w:r>
    </w:p>
    <w:p w:rsidR="00000000" w:rsidDel="00000000" w:rsidP="00000000" w:rsidRDefault="00000000" w:rsidRPr="00000000" w14:paraId="0000001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localhost:3000/ </w:t>
      </w:r>
    </w:p>
    <w:p w:rsidR="00000000" w:rsidDel="00000000" w:rsidP="00000000" w:rsidRDefault="00000000" w:rsidRPr="00000000" w14:paraId="0000001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Now </w:t>
      </w:r>
      <w:r w:rsidDel="00000000" w:rsidR="00000000" w:rsidRPr="00000000">
        <w:rPr>
          <w:b w:val="1"/>
          <w:rtl w:val="0"/>
        </w:rPr>
        <w:t xml:space="preserve">Create google API (google sheet API) and enable google sheets API:</w:t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To create the API key you need to google cloud .google.com. To create the API key , open your browser type</w:t>
      </w:r>
      <w:r w:rsidDel="00000000" w:rsidR="00000000" w:rsidRPr="00000000">
        <w:rPr>
          <w:b w:val="1"/>
          <w:rtl w:val="0"/>
        </w:rPr>
        <w:t xml:space="preserve"> “console.cloud.google.com/home ”.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rPr>
          <w:b w:val="1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731200" cy="3048000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875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875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875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fffff" w:val="clear"/>
        <w:spacing w:before="240" w:lineRule="auto"/>
        <w:rPr>
          <w:color w:val="202124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hd w:fill="ffffff" w:val="clear"/>
        <w:spacing w:before="240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13.png"/><Relationship Id="rId21" Type="http://schemas.openxmlformats.org/officeDocument/2006/relationships/image" Target="media/image19.png"/><Relationship Id="rId24" Type="http://schemas.openxmlformats.org/officeDocument/2006/relationships/image" Target="media/image29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11.png"/><Relationship Id="rId25" Type="http://schemas.openxmlformats.org/officeDocument/2006/relationships/image" Target="media/image2.png"/><Relationship Id="rId28" Type="http://schemas.openxmlformats.org/officeDocument/2006/relationships/image" Target="media/image28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29" Type="http://schemas.openxmlformats.org/officeDocument/2006/relationships/image" Target="media/image26.png"/><Relationship Id="rId7" Type="http://schemas.openxmlformats.org/officeDocument/2006/relationships/image" Target="media/image16.png"/><Relationship Id="rId8" Type="http://schemas.openxmlformats.org/officeDocument/2006/relationships/image" Target="media/image25.png"/><Relationship Id="rId31" Type="http://schemas.openxmlformats.org/officeDocument/2006/relationships/image" Target="media/image20.png"/><Relationship Id="rId30" Type="http://schemas.openxmlformats.org/officeDocument/2006/relationships/image" Target="media/image10.png"/><Relationship Id="rId11" Type="http://schemas.openxmlformats.org/officeDocument/2006/relationships/image" Target="media/image7.png"/><Relationship Id="rId33" Type="http://schemas.openxmlformats.org/officeDocument/2006/relationships/image" Target="media/image1.png"/><Relationship Id="rId10" Type="http://schemas.openxmlformats.org/officeDocument/2006/relationships/image" Target="media/image23.png"/><Relationship Id="rId32" Type="http://schemas.openxmlformats.org/officeDocument/2006/relationships/image" Target="media/image21.png"/><Relationship Id="rId13" Type="http://schemas.openxmlformats.org/officeDocument/2006/relationships/image" Target="media/image14.png"/><Relationship Id="rId12" Type="http://schemas.openxmlformats.org/officeDocument/2006/relationships/image" Target="media/image6.png"/><Relationship Id="rId15" Type="http://schemas.openxmlformats.org/officeDocument/2006/relationships/image" Target="media/image9.png"/><Relationship Id="rId14" Type="http://schemas.openxmlformats.org/officeDocument/2006/relationships/image" Target="media/image12.png"/><Relationship Id="rId17" Type="http://schemas.openxmlformats.org/officeDocument/2006/relationships/image" Target="media/image27.png"/><Relationship Id="rId16" Type="http://schemas.openxmlformats.org/officeDocument/2006/relationships/image" Target="media/image24.png"/><Relationship Id="rId19" Type="http://schemas.openxmlformats.org/officeDocument/2006/relationships/image" Target="media/image8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